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兴安职业技术学院学生退学申请表</w:t>
      </w:r>
    </w:p>
    <w:p>
      <w:pPr>
        <w:jc w:val="right"/>
      </w:pPr>
      <w:r>
        <w:rPr>
          <w:rFonts w:hint="eastAsia"/>
        </w:rPr>
        <w:t>年    月    日</w:t>
      </w:r>
    </w:p>
    <w:tbl>
      <w:tblPr>
        <w:tblStyle w:val="2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150"/>
        <w:gridCol w:w="2343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40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所在院（系）、专业、班级：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退学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</w:tc>
        <w:tc>
          <w:tcPr>
            <w:tcW w:w="71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申请人签名: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854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家长意见: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家长签名:</w:t>
            </w:r>
          </w:p>
          <w:p>
            <w:pPr>
              <w:spacing w:line="360" w:lineRule="auto"/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8540" w:type="dxa"/>
            <w:gridSpan w:val="4"/>
          </w:tcPr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辅导员意见：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60" w:lineRule="auto"/>
              <w:ind w:left="5387" w:leftChars="2394" w:hanging="360" w:hangingChars="15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辅导员</w:t>
            </w:r>
            <w:r>
              <w:rPr>
                <w:rFonts w:hint="eastAsia"/>
                <w:sz w:val="24"/>
              </w:rPr>
              <w:t>签名:</w:t>
            </w: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540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ind w:firstLine="3300" w:firstLineChars="137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院（系）主管领导签字：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540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处领导签字：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 月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注：学生申请退学，应认真填写学生退学申请，系（院）辅导员要了解情况，并及时与其家长</w:t>
      </w:r>
      <w:r>
        <w:rPr>
          <w:rFonts w:hint="eastAsia"/>
          <w:sz w:val="18"/>
          <w:szCs w:val="18"/>
          <w:lang w:eastAsia="zh-CN"/>
        </w:rPr>
        <w:t>联系</w:t>
      </w:r>
      <w:r>
        <w:rPr>
          <w:rFonts w:hint="eastAsia"/>
          <w:sz w:val="18"/>
          <w:szCs w:val="18"/>
        </w:rPr>
        <w:t>，并由家长和学生亲自签名，最后由系（部）领导提出具体实施意见，并盖章、存档。此表一式两份，系（院）留存一份，报送教务处一份。</w:t>
      </w:r>
      <w:bookmarkStart w:id="0" w:name="_GoBack"/>
      <w:bookmarkEnd w:id="0"/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A"/>
    <w:rsid w:val="0007353F"/>
    <w:rsid w:val="0030501A"/>
    <w:rsid w:val="00A863CF"/>
    <w:rsid w:val="00D57EBD"/>
    <w:rsid w:val="00DC082C"/>
    <w:rsid w:val="14255CB9"/>
    <w:rsid w:val="32253F92"/>
    <w:rsid w:val="3DF54F76"/>
    <w:rsid w:val="52626C13"/>
    <w:rsid w:val="746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2016-10-13T01:43:00Z</dcterms:created>
  <dc:creator>Administrator</dc:creator>
  <cp:lastModifiedBy>zhaoyunlei</cp:lastModifiedBy>
  <cp:lastPrinted>2019-09-27T01:49:00Z</cp:lastPrinted>
  <dcterms:modified xsi:type="dcterms:W3CDTF">2020-02-17T04:48:41Z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