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72" w:rsidRDefault="00874472">
      <w:pPr>
        <w:pStyle w:val="a6"/>
        <w:spacing w:before="75" w:beforeAutospacing="0" w:after="75" w:afterAutospacing="0"/>
        <w:rPr>
          <w:rFonts w:ascii="仿宋" w:eastAsia="仿宋" w:hAnsi="仿宋"/>
          <w:b/>
          <w:color w:val="000000"/>
          <w:sz w:val="32"/>
          <w:szCs w:val="32"/>
        </w:rPr>
      </w:pPr>
    </w:p>
    <w:p w:rsidR="00874472" w:rsidRDefault="00874472">
      <w:pPr>
        <w:pStyle w:val="a6"/>
        <w:spacing w:before="75" w:beforeAutospacing="0" w:after="75" w:afterAutospacing="0"/>
        <w:rPr>
          <w:rFonts w:ascii="仿宋" w:eastAsia="仿宋" w:hAnsi="仿宋" w:hint="eastAsia"/>
          <w:b/>
          <w:color w:val="000000"/>
          <w:sz w:val="32"/>
          <w:szCs w:val="32"/>
        </w:rPr>
      </w:pPr>
    </w:p>
    <w:p w:rsidR="00E0177F" w:rsidRDefault="00E0177F">
      <w:pPr>
        <w:pStyle w:val="a6"/>
        <w:spacing w:before="75" w:beforeAutospacing="0" w:after="75" w:afterAutospacing="0"/>
        <w:rPr>
          <w:rFonts w:ascii="仿宋" w:eastAsia="仿宋" w:hAnsi="仿宋"/>
          <w:b/>
          <w:color w:val="000000"/>
          <w:sz w:val="32"/>
          <w:szCs w:val="32"/>
        </w:rPr>
      </w:pPr>
    </w:p>
    <w:p w:rsidR="00874472" w:rsidRDefault="00D60FAB">
      <w:pPr>
        <w:pStyle w:val="a6"/>
        <w:spacing w:before="75" w:beforeAutospacing="0" w:after="75" w:afterAutospacing="0"/>
        <w:rPr>
          <w:rFonts w:ascii="仿宋" w:eastAsia="仿宋" w:hAnsi="仿宋"/>
          <w:color w:val="000000"/>
          <w:sz w:val="32"/>
          <w:szCs w:val="32"/>
        </w:rPr>
      </w:pPr>
      <w:r>
        <w:rPr>
          <w:rFonts w:hint="eastAsia"/>
          <w:color w:val="000000"/>
          <w:sz w:val="27"/>
          <w:szCs w:val="27"/>
        </w:rPr>
        <w:t xml:space="preserve">                        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办理结果：</w:t>
      </w:r>
      <w:r w:rsidR="007674CF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AD64C3">
        <w:rPr>
          <w:rFonts w:ascii="仿宋" w:eastAsia="仿宋" w:hAnsi="仿宋" w:hint="eastAsia"/>
          <w:color w:val="000000"/>
          <w:sz w:val="32"/>
          <w:szCs w:val="32"/>
        </w:rPr>
        <w:t>B</w:t>
      </w:r>
    </w:p>
    <w:p w:rsidR="00874472" w:rsidRDefault="00D60FAB">
      <w:pPr>
        <w:pStyle w:val="a6"/>
        <w:spacing w:before="75" w:after="75"/>
        <w:ind w:firstLineChars="350" w:firstLine="1546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兴安职业技术</w:t>
      </w:r>
      <w:proofErr w:type="gramStart"/>
      <w:r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学院对盟政协</w:t>
      </w:r>
      <w:proofErr w:type="gramEnd"/>
    </w:p>
    <w:p w:rsidR="00874472" w:rsidRDefault="00D60FAB">
      <w:pPr>
        <w:pStyle w:val="a6"/>
        <w:spacing w:before="75" w:beforeAutospacing="0" w:after="75" w:afterAutospacing="0"/>
        <w:ind w:firstLine="645"/>
        <w:jc w:val="both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第十届一次会议第0150号提案的答复</w:t>
      </w:r>
    </w:p>
    <w:p w:rsidR="00874472" w:rsidRDefault="00D60FAB">
      <w:pPr>
        <w:pStyle w:val="a6"/>
        <w:spacing w:before="75" w:beforeAutospacing="0" w:after="75" w:afterAutospacing="0"/>
        <w:ind w:firstLine="645"/>
        <w:jc w:val="both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>
        <w:rPr>
          <w:rFonts w:hint="eastAsia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兴职院</w:t>
      </w:r>
      <w:r w:rsidR="00047904">
        <w:rPr>
          <w:rFonts w:ascii="仿宋" w:eastAsia="仿宋" w:hAnsi="仿宋" w:hint="eastAsia"/>
          <w:color w:val="000000"/>
          <w:sz w:val="32"/>
          <w:szCs w:val="32"/>
        </w:rPr>
        <w:t>提案</w:t>
      </w:r>
      <w:r>
        <w:rPr>
          <w:rFonts w:ascii="仿宋" w:eastAsia="仿宋" w:hAnsi="仿宋" w:hint="eastAsia"/>
          <w:color w:val="000000"/>
          <w:sz w:val="32"/>
          <w:szCs w:val="32"/>
        </w:rPr>
        <w:t>函</w:t>
      </w:r>
      <w:r>
        <w:rPr>
          <w:rFonts w:ascii="仿宋" w:eastAsia="仿宋" w:hAnsi="仿宋" w:hint="eastAsia"/>
          <w:bCs/>
          <w:sz w:val="32"/>
          <w:szCs w:val="32"/>
        </w:rPr>
        <w:t>〔</w:t>
      </w:r>
      <w:r w:rsidR="00047904">
        <w:rPr>
          <w:rFonts w:ascii="仿宋" w:eastAsia="仿宋" w:hAnsi="仿宋" w:hint="eastAsia"/>
          <w:bCs/>
          <w:sz w:val="32"/>
          <w:szCs w:val="32"/>
        </w:rPr>
        <w:t>2022</w:t>
      </w:r>
      <w:r>
        <w:rPr>
          <w:rFonts w:ascii="仿宋" w:eastAsia="仿宋" w:hAnsi="仿宋" w:hint="eastAsia"/>
          <w:bCs/>
          <w:sz w:val="32"/>
          <w:szCs w:val="32"/>
        </w:rPr>
        <w:t>〕</w:t>
      </w:r>
      <w:r w:rsidR="00047904">
        <w:rPr>
          <w:rFonts w:ascii="仿宋" w:eastAsia="仿宋" w:hAnsi="仿宋" w:hint="eastAsia"/>
          <w:color w:val="000000"/>
          <w:sz w:val="32"/>
          <w:szCs w:val="32"/>
        </w:rPr>
        <w:t xml:space="preserve"> 8</w:t>
      </w:r>
      <w:r>
        <w:rPr>
          <w:rFonts w:ascii="仿宋" w:eastAsia="仿宋" w:hAnsi="仿宋" w:hint="eastAsia"/>
          <w:color w:val="000000"/>
          <w:sz w:val="32"/>
          <w:szCs w:val="32"/>
        </w:rPr>
        <w:t>号</w:t>
      </w:r>
    </w:p>
    <w:p w:rsidR="00874472" w:rsidRDefault="00D60FAB">
      <w:pPr>
        <w:pStyle w:val="a6"/>
        <w:spacing w:before="75" w:beforeAutospacing="0" w:after="75" w:afterAutospacing="0"/>
        <w:rPr>
          <w:rFonts w:ascii="仿宋" w:eastAsia="仿宋" w:hAnsi="仿宋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董胡宝委员：</w:t>
      </w:r>
    </w:p>
    <w:p w:rsidR="00874472" w:rsidRDefault="00D60FAB">
      <w:pPr>
        <w:pStyle w:val="a6"/>
        <w:spacing w:before="75" w:beforeAutospacing="0" w:after="75" w:afterAutospacing="0"/>
        <w:ind w:firstLine="64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您提出的《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关于进一步加强对我盟非物质文化遗产传承人培训</w:t>
      </w:r>
      <w:r w:rsidR="00FE1C1D">
        <w:rPr>
          <w:rFonts w:ascii="仿宋" w:eastAsia="仿宋" w:hAnsi="仿宋" w:cs="仿宋" w:hint="eastAsia"/>
          <w:color w:val="000000"/>
          <w:sz w:val="32"/>
          <w:szCs w:val="32"/>
        </w:rPr>
        <w:t>的提案</w:t>
      </w:r>
      <w:r>
        <w:rPr>
          <w:rFonts w:ascii="仿宋" w:eastAsia="仿宋" w:hAnsi="仿宋" w:hint="eastAsia"/>
          <w:color w:val="000000"/>
          <w:sz w:val="32"/>
          <w:szCs w:val="32"/>
        </w:rPr>
        <w:t>》收悉，现答复如下：</w:t>
      </w:r>
    </w:p>
    <w:p w:rsidR="00874472" w:rsidRDefault="00D60FAB">
      <w:pPr>
        <w:pStyle w:val="a6"/>
        <w:spacing w:before="75" w:beforeAutospacing="0" w:after="75" w:afterAutospacing="0"/>
        <w:ind w:firstLine="645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一、学院领导高度重视，积极组织提案办理落实工作</w:t>
      </w:r>
    </w:p>
    <w:p w:rsidR="00FE1C1D" w:rsidRPr="00E0177F" w:rsidRDefault="00D60FAB" w:rsidP="00E0177F">
      <w:pPr>
        <w:pStyle w:val="a6"/>
        <w:spacing w:before="75" w:beforeAutospacing="0" w:after="75" w:afterAutospacing="0"/>
        <w:ind w:firstLine="64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学院党委非常</w:t>
      </w:r>
      <w:r w:rsidR="00FE1C1D">
        <w:rPr>
          <w:rFonts w:ascii="仿宋" w:eastAsia="仿宋" w:hAnsi="仿宋" w:hint="eastAsia"/>
          <w:color w:val="000000"/>
          <w:sz w:val="32"/>
          <w:szCs w:val="32"/>
        </w:rPr>
        <w:t>重视提案办理工作，成立了由党委书记刘文山任组长，副书记</w:t>
      </w:r>
      <w:r>
        <w:rPr>
          <w:rFonts w:ascii="仿宋" w:eastAsia="仿宋" w:hAnsi="仿宋" w:hint="eastAsia"/>
          <w:color w:val="000000"/>
          <w:sz w:val="32"/>
          <w:szCs w:val="32"/>
        </w:rPr>
        <w:t>云鹰，党委委员、副院长高爱军任副组长的领导机构。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于4月中旬</w:t>
      </w:r>
      <w:r w:rsidR="00FE1C1D">
        <w:rPr>
          <w:rFonts w:ascii="仿宋" w:eastAsia="仿宋" w:hAnsi="仿宋" w:cs="仿宋" w:hint="eastAsia"/>
          <w:color w:val="000000"/>
          <w:sz w:val="32"/>
          <w:szCs w:val="32"/>
        </w:rPr>
        <w:t>召开协调会议，印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发“政协第十届一次会议提案交办单位分配表”，安排落实提案办理工作。</w:t>
      </w:r>
      <w:r w:rsidR="00FE1C1D">
        <w:rPr>
          <w:rFonts w:ascii="仿宋" w:eastAsia="仿宋" w:hAnsi="仿宋" w:hint="eastAsia"/>
          <w:color w:val="000000"/>
          <w:sz w:val="32"/>
          <w:szCs w:val="32"/>
        </w:rPr>
        <w:t>确定</w:t>
      </w:r>
      <w:r>
        <w:rPr>
          <w:rFonts w:ascii="仿宋" w:eastAsia="仿宋" w:hAnsi="仿宋" w:hint="eastAsia"/>
          <w:color w:val="000000"/>
          <w:sz w:val="32"/>
          <w:szCs w:val="32"/>
        </w:rPr>
        <w:t>国学研究中心为提案办理落实责任部门。国学研究中心为更好落实提案办理工作，专门成立调研组，与相关非遗传承人进行沟通交流，充分调研，通过听取情况介绍、实地察看、座谈等形式，广泛听取各方意见建议，了解掌握全盟非遗传承人的情况。</w:t>
      </w:r>
    </w:p>
    <w:p w:rsidR="00874472" w:rsidRPr="00FE1C1D" w:rsidRDefault="00FE1C1D" w:rsidP="00FE1C1D">
      <w:pPr>
        <w:pStyle w:val="a6"/>
        <w:spacing w:before="75" w:beforeAutospacing="0" w:after="75" w:afterAutospacing="0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二、</w:t>
      </w:r>
      <w:r w:rsidR="00D60FAB" w:rsidRPr="00FE1C1D">
        <w:rPr>
          <w:rFonts w:ascii="黑体" w:eastAsia="黑体" w:hAnsi="黑体" w:hint="eastAsia"/>
          <w:color w:val="000000"/>
          <w:sz w:val="32"/>
          <w:szCs w:val="32"/>
        </w:rPr>
        <w:t>具体落实情况</w:t>
      </w:r>
    </w:p>
    <w:p w:rsidR="00874472" w:rsidRPr="00FE1C1D" w:rsidRDefault="00D60FAB" w:rsidP="00FE1C1D">
      <w:pPr>
        <w:pStyle w:val="a6"/>
        <w:spacing w:before="75" w:beforeAutospacing="0" w:after="75" w:afterAutospacing="0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FE1C1D">
        <w:rPr>
          <w:rFonts w:ascii="仿宋" w:eastAsia="仿宋" w:hAnsi="仿宋" w:hint="eastAsia"/>
          <w:color w:val="000000"/>
          <w:sz w:val="32"/>
          <w:szCs w:val="32"/>
        </w:rPr>
        <w:t>为全面落实好提案办理工作，国学教育研究中心会同美术系、音乐传媒系成立调研组，从5</w:t>
      </w:r>
      <w:r w:rsidR="00FE1C1D">
        <w:rPr>
          <w:rFonts w:ascii="仿宋" w:eastAsia="仿宋" w:hAnsi="仿宋" w:hint="eastAsia"/>
          <w:color w:val="000000"/>
          <w:sz w:val="32"/>
          <w:szCs w:val="32"/>
        </w:rPr>
        <w:t>月起，开展了调研工作，历时一个月调研结束，通过调研，深入</w:t>
      </w:r>
      <w:r w:rsidRPr="00FE1C1D">
        <w:rPr>
          <w:rFonts w:ascii="仿宋" w:eastAsia="仿宋" w:hAnsi="仿宋" w:hint="eastAsia"/>
          <w:color w:val="000000"/>
          <w:sz w:val="32"/>
          <w:szCs w:val="32"/>
        </w:rPr>
        <w:t>了解了兴安盟非遗传承人现状。</w:t>
      </w:r>
      <w:r w:rsidRPr="00FE1C1D">
        <w:rPr>
          <w:rFonts w:ascii="仿宋" w:eastAsia="仿宋" w:hAnsi="仿宋"/>
          <w:color w:val="000000"/>
          <w:sz w:val="32"/>
          <w:szCs w:val="32"/>
        </w:rPr>
        <w:t>兴安</w:t>
      </w:r>
      <w:r w:rsidR="00FE1C1D">
        <w:rPr>
          <w:rFonts w:ascii="仿宋" w:eastAsia="仿宋" w:hAnsi="仿宋"/>
          <w:color w:val="000000"/>
          <w:sz w:val="32"/>
          <w:szCs w:val="32"/>
        </w:rPr>
        <w:t>盟文化底蕴深厚，拥有十大类</w:t>
      </w:r>
      <w:r w:rsidRPr="00FE1C1D">
        <w:rPr>
          <w:rFonts w:ascii="仿宋" w:eastAsia="仿宋" w:hAnsi="仿宋"/>
          <w:color w:val="000000"/>
          <w:sz w:val="32"/>
          <w:szCs w:val="32"/>
        </w:rPr>
        <w:t>400余项非物质文化遗产，有国家级代表性传承人6人、自治区级代表性传承人65人、盟级代表性传承人468人、旗县市级代表性传承人850人，</w:t>
      </w:r>
      <w:r w:rsidRPr="00FE1C1D">
        <w:rPr>
          <w:rFonts w:ascii="仿宋" w:eastAsia="仿宋" w:hAnsi="仿宋" w:hint="eastAsia"/>
          <w:color w:val="000000"/>
          <w:sz w:val="32"/>
          <w:szCs w:val="32"/>
        </w:rPr>
        <w:t>为</w:t>
      </w:r>
      <w:r w:rsidRPr="00FE1C1D">
        <w:rPr>
          <w:rFonts w:ascii="仿宋" w:eastAsia="仿宋" w:hAnsi="仿宋"/>
          <w:color w:val="000000"/>
          <w:sz w:val="32"/>
          <w:szCs w:val="32"/>
        </w:rPr>
        <w:t>推动兴安盟非</w:t>
      </w:r>
      <w:proofErr w:type="gramStart"/>
      <w:r w:rsidRPr="00FE1C1D">
        <w:rPr>
          <w:rFonts w:ascii="仿宋" w:eastAsia="仿宋" w:hAnsi="仿宋"/>
          <w:color w:val="000000"/>
          <w:sz w:val="32"/>
          <w:szCs w:val="32"/>
        </w:rPr>
        <w:t>遗保护</w:t>
      </w:r>
      <w:proofErr w:type="gramEnd"/>
      <w:r w:rsidRPr="00FE1C1D">
        <w:rPr>
          <w:rFonts w:ascii="仿宋" w:eastAsia="仿宋" w:hAnsi="仿宋"/>
          <w:color w:val="000000"/>
          <w:sz w:val="32"/>
          <w:szCs w:val="32"/>
        </w:rPr>
        <w:t>传承工作再上新台阶、再</w:t>
      </w:r>
      <w:r w:rsidRPr="00FE1C1D">
        <w:rPr>
          <w:rFonts w:ascii="仿宋" w:eastAsia="仿宋" w:hAnsi="仿宋" w:hint="eastAsia"/>
          <w:color w:val="000000"/>
          <w:sz w:val="32"/>
          <w:szCs w:val="32"/>
        </w:rPr>
        <w:t>创新成绩</w:t>
      </w:r>
      <w:r w:rsidR="00FE1C1D">
        <w:rPr>
          <w:rFonts w:ascii="仿宋" w:eastAsia="仿宋" w:hAnsi="仿宋" w:hint="eastAsia"/>
          <w:color w:val="000000"/>
          <w:sz w:val="32"/>
          <w:szCs w:val="32"/>
        </w:rPr>
        <w:t>。从目前情况看，需要</w:t>
      </w:r>
      <w:r w:rsidR="00FE1C1D" w:rsidRPr="00FE1C1D">
        <w:rPr>
          <w:rFonts w:ascii="仿宋" w:eastAsia="仿宋" w:hAnsi="仿宋" w:hint="eastAsia"/>
          <w:color w:val="000000"/>
          <w:sz w:val="32"/>
          <w:szCs w:val="32"/>
        </w:rPr>
        <w:t>提高非遗传承人传承能力和技艺水平，不断</w:t>
      </w:r>
      <w:proofErr w:type="gramStart"/>
      <w:r w:rsidR="00FE1C1D" w:rsidRPr="00FE1C1D">
        <w:rPr>
          <w:rFonts w:ascii="仿宋" w:eastAsia="仿宋" w:hAnsi="仿宋" w:hint="eastAsia"/>
          <w:color w:val="000000"/>
          <w:sz w:val="32"/>
          <w:szCs w:val="32"/>
        </w:rPr>
        <w:t>夯实非</w:t>
      </w:r>
      <w:proofErr w:type="gramEnd"/>
      <w:r w:rsidR="00FE1C1D" w:rsidRPr="00FE1C1D">
        <w:rPr>
          <w:rFonts w:ascii="仿宋" w:eastAsia="仿宋" w:hAnsi="仿宋" w:hint="eastAsia"/>
          <w:color w:val="000000"/>
          <w:sz w:val="32"/>
          <w:szCs w:val="32"/>
        </w:rPr>
        <w:t>遗文化根基，由于历史的原因，许多非物质文化遗产项目传承乏人、无固定收入、人</w:t>
      </w:r>
      <w:proofErr w:type="gramStart"/>
      <w:r w:rsidR="00FE1C1D" w:rsidRPr="00FE1C1D">
        <w:rPr>
          <w:rFonts w:ascii="仿宋" w:eastAsia="仿宋" w:hAnsi="仿宋" w:hint="eastAsia"/>
          <w:color w:val="000000"/>
          <w:sz w:val="32"/>
          <w:szCs w:val="32"/>
        </w:rPr>
        <w:t>走技亡</w:t>
      </w:r>
      <w:proofErr w:type="gramEnd"/>
      <w:r w:rsidR="00FE1C1D" w:rsidRPr="00FE1C1D">
        <w:rPr>
          <w:rFonts w:ascii="仿宋" w:eastAsia="仿宋" w:hAnsi="仿宋" w:hint="eastAsia"/>
          <w:color w:val="000000"/>
          <w:sz w:val="32"/>
          <w:szCs w:val="32"/>
        </w:rPr>
        <w:t>、濒临湮灭。非遗传承人都有各自的独特的手工艺和创作空间，缺少相互交流，互相切磋，共同提高的机会，很难在各自的领域成为领军人物。</w:t>
      </w:r>
    </w:p>
    <w:p w:rsidR="00874472" w:rsidRPr="00FE1C1D" w:rsidRDefault="00FE1C1D">
      <w:pPr>
        <w:pStyle w:val="a6"/>
        <w:spacing w:before="75" w:beforeAutospacing="0" w:after="75" w:afterAutospacing="0" w:line="368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为此，我们</w:t>
      </w:r>
      <w:r w:rsidR="00D60FAB" w:rsidRPr="00FE1C1D">
        <w:rPr>
          <w:rFonts w:ascii="仿宋" w:eastAsia="仿宋" w:hAnsi="仿宋" w:hint="eastAsia"/>
          <w:color w:val="000000"/>
          <w:sz w:val="32"/>
          <w:szCs w:val="32"/>
        </w:rPr>
        <w:t>形成了提案办理具体</w:t>
      </w:r>
      <w:r>
        <w:rPr>
          <w:rFonts w:ascii="仿宋" w:eastAsia="仿宋" w:hAnsi="仿宋" w:hint="eastAsia"/>
          <w:color w:val="000000"/>
          <w:sz w:val="32"/>
          <w:szCs w:val="32"/>
        </w:rPr>
        <w:t>落实</w:t>
      </w:r>
      <w:r w:rsidR="00D60FAB" w:rsidRPr="00FE1C1D">
        <w:rPr>
          <w:rFonts w:ascii="仿宋" w:eastAsia="仿宋" w:hAnsi="仿宋" w:hint="eastAsia"/>
          <w:color w:val="000000"/>
          <w:sz w:val="32"/>
          <w:szCs w:val="32"/>
        </w:rPr>
        <w:t>意向。</w:t>
      </w:r>
    </w:p>
    <w:p w:rsidR="00874472" w:rsidRDefault="00FE1C1D">
      <w:pPr>
        <w:pStyle w:val="a6"/>
        <w:spacing w:before="75" w:beforeAutospacing="0" w:after="75" w:afterAutospacing="0" w:line="368" w:lineRule="atLeast"/>
        <w:ind w:firstLineChars="200" w:firstLine="640"/>
        <w:rPr>
          <w:rFonts w:eastAsia="仿宋"/>
          <w:sz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一是</w:t>
      </w:r>
      <w:r w:rsidR="00D60FAB">
        <w:rPr>
          <w:rFonts w:ascii="仿宋" w:eastAsia="仿宋" w:hAnsi="仿宋" w:cs="仿宋" w:hint="eastAsia"/>
          <w:color w:val="000000"/>
          <w:sz w:val="32"/>
          <w:szCs w:val="32"/>
        </w:rPr>
        <w:t>依托</w:t>
      </w:r>
      <w:r w:rsidR="00D60FAB">
        <w:rPr>
          <w:rFonts w:eastAsia="仿宋"/>
          <w:sz w:val="32"/>
        </w:rPr>
        <w:t>兴安职业技术学院</w:t>
      </w:r>
      <w:r w:rsidR="00D60FAB">
        <w:rPr>
          <w:rFonts w:eastAsia="仿宋" w:hint="eastAsia"/>
          <w:sz w:val="32"/>
        </w:rPr>
        <w:t>地方高校</w:t>
      </w:r>
      <w:r w:rsidR="00D60FAB">
        <w:rPr>
          <w:rFonts w:eastAsia="仿宋"/>
          <w:sz w:val="32"/>
        </w:rPr>
        <w:t>，发挥学院</w:t>
      </w:r>
      <w:r w:rsidR="00D60FAB">
        <w:rPr>
          <w:rFonts w:eastAsia="仿宋" w:hint="eastAsia"/>
          <w:sz w:val="32"/>
        </w:rPr>
        <w:t>国学、</w:t>
      </w:r>
      <w:r w:rsidR="00D60FAB">
        <w:rPr>
          <w:rFonts w:eastAsia="仿宋"/>
          <w:sz w:val="32"/>
        </w:rPr>
        <w:t>美术、音乐等学科优势，由</w:t>
      </w:r>
      <w:proofErr w:type="gramStart"/>
      <w:r>
        <w:rPr>
          <w:rFonts w:eastAsia="仿宋"/>
          <w:sz w:val="32"/>
        </w:rPr>
        <w:t>政府</w:t>
      </w:r>
      <w:r w:rsidR="00D60FAB">
        <w:rPr>
          <w:rFonts w:eastAsia="仿宋"/>
          <w:sz w:val="32"/>
        </w:rPr>
        <w:t>文旅部门</w:t>
      </w:r>
      <w:proofErr w:type="gramEnd"/>
      <w:r w:rsidR="00D60FAB">
        <w:rPr>
          <w:rFonts w:eastAsia="仿宋"/>
          <w:sz w:val="32"/>
        </w:rPr>
        <w:t>、</w:t>
      </w:r>
      <w:r>
        <w:rPr>
          <w:rFonts w:eastAsia="仿宋" w:hint="eastAsia"/>
          <w:sz w:val="32"/>
        </w:rPr>
        <w:t>学院</w:t>
      </w:r>
      <w:r w:rsidR="00D60FAB">
        <w:rPr>
          <w:rFonts w:eastAsia="仿宋" w:hint="eastAsia"/>
          <w:sz w:val="32"/>
        </w:rPr>
        <w:t>相关部门联手</w:t>
      </w:r>
      <w:r w:rsidR="00D60FAB">
        <w:rPr>
          <w:rFonts w:eastAsia="仿宋"/>
          <w:sz w:val="32"/>
        </w:rPr>
        <w:t>组织非遗传承人进行集中培养培训，提升学历层次和技能水平，保护非遗项目。盟级财政及各旗县市财政建立非物质文化遗产项目保护、研究、传承的专项资金，并根据社会经济的发展、非</w:t>
      </w:r>
      <w:proofErr w:type="gramStart"/>
      <w:r w:rsidR="00D60FAB">
        <w:rPr>
          <w:rFonts w:eastAsia="仿宋"/>
          <w:sz w:val="32"/>
        </w:rPr>
        <w:t>遗项目</w:t>
      </w:r>
      <w:proofErr w:type="gramEnd"/>
      <w:r w:rsidR="00D60FAB">
        <w:rPr>
          <w:rFonts w:eastAsia="仿宋"/>
          <w:sz w:val="32"/>
        </w:rPr>
        <w:t>的传承规模、开发利用等情况逐步提高</w:t>
      </w:r>
      <w:r w:rsidR="00D60FAB">
        <w:rPr>
          <w:rFonts w:eastAsia="仿宋" w:hint="eastAsia"/>
          <w:sz w:val="32"/>
        </w:rPr>
        <w:lastRenderedPageBreak/>
        <w:t>和</w:t>
      </w:r>
      <w:r w:rsidR="00D60FAB">
        <w:rPr>
          <w:rFonts w:eastAsia="仿宋"/>
          <w:sz w:val="32"/>
        </w:rPr>
        <w:t>做好我盟非</w:t>
      </w:r>
      <w:proofErr w:type="gramStart"/>
      <w:r w:rsidR="00D60FAB">
        <w:rPr>
          <w:rFonts w:eastAsia="仿宋"/>
          <w:sz w:val="32"/>
        </w:rPr>
        <w:t>遗项目</w:t>
      </w:r>
      <w:proofErr w:type="gramEnd"/>
      <w:r w:rsidR="00D60FAB">
        <w:rPr>
          <w:rFonts w:eastAsia="仿宋"/>
          <w:sz w:val="32"/>
        </w:rPr>
        <w:t>的挖掘与推荐，力争更多的项目登上国家级非物质文化遗产名录。</w:t>
      </w:r>
    </w:p>
    <w:p w:rsidR="00874472" w:rsidRDefault="00FE1C1D">
      <w:pPr>
        <w:pStyle w:val="a6"/>
        <w:spacing w:before="75" w:beforeAutospacing="0" w:after="75" w:afterAutospacing="0" w:line="368" w:lineRule="atLeast"/>
        <w:ind w:firstLineChars="200" w:firstLine="640"/>
        <w:rPr>
          <w:rFonts w:eastAsia="仿宋"/>
          <w:sz w:val="32"/>
        </w:rPr>
      </w:pPr>
      <w:r>
        <w:rPr>
          <w:rFonts w:eastAsia="仿宋"/>
          <w:sz w:val="32"/>
        </w:rPr>
        <w:t>二是</w:t>
      </w:r>
      <w:r w:rsidR="00D60FAB">
        <w:rPr>
          <w:rFonts w:eastAsia="仿宋"/>
          <w:sz w:val="32"/>
        </w:rPr>
        <w:t>建设我盟非物质文化遗产数据库，</w:t>
      </w:r>
      <w:r w:rsidR="00D60FAB">
        <w:rPr>
          <w:rFonts w:eastAsia="仿宋" w:hint="eastAsia"/>
          <w:sz w:val="32"/>
        </w:rPr>
        <w:t>打造数字加实物场景的沉浸式文化传承基地。</w:t>
      </w:r>
      <w:r w:rsidR="00D60FAB">
        <w:rPr>
          <w:rFonts w:eastAsia="仿宋"/>
          <w:sz w:val="32"/>
        </w:rPr>
        <w:t>针对传承人的生存状况、文化表现形式、发展状况进行数据分析。在进行充分数据分析的基础上，进行有针对性的非遗保护，扶持大师级传承人建立工作室，有效开展非遗文化项目的开发与利用，鼓励大胆创新，走出一条文化产业、</w:t>
      </w:r>
      <w:proofErr w:type="gramStart"/>
      <w:r w:rsidR="00D60FAB">
        <w:rPr>
          <w:rFonts w:eastAsia="仿宋"/>
          <w:sz w:val="32"/>
        </w:rPr>
        <w:t>文旅结合</w:t>
      </w:r>
      <w:proofErr w:type="gramEnd"/>
      <w:r w:rsidR="00D60FAB">
        <w:rPr>
          <w:rFonts w:eastAsia="仿宋"/>
          <w:sz w:val="32"/>
        </w:rPr>
        <w:t>、创新品牌的道路。</w:t>
      </w:r>
    </w:p>
    <w:p w:rsidR="00874472" w:rsidRDefault="00FE1C1D">
      <w:pPr>
        <w:pStyle w:val="a6"/>
        <w:spacing w:before="75" w:beforeAutospacing="0" w:after="75" w:afterAutospacing="0" w:line="368" w:lineRule="atLeast"/>
        <w:ind w:firstLineChars="200" w:firstLine="640"/>
        <w:rPr>
          <w:rFonts w:eastAsia="仿宋"/>
          <w:sz w:val="32"/>
        </w:rPr>
      </w:pPr>
      <w:r>
        <w:rPr>
          <w:rFonts w:eastAsia="仿宋"/>
          <w:sz w:val="32"/>
        </w:rPr>
        <w:t>三是</w:t>
      </w:r>
      <w:proofErr w:type="gramStart"/>
      <w:r w:rsidR="00D60FAB">
        <w:rPr>
          <w:rFonts w:eastAsia="仿宋"/>
          <w:sz w:val="32"/>
        </w:rPr>
        <w:t>文旅部门</w:t>
      </w:r>
      <w:proofErr w:type="gramEnd"/>
      <w:r w:rsidR="00D60FAB">
        <w:rPr>
          <w:rFonts w:eastAsia="仿宋"/>
          <w:sz w:val="32"/>
        </w:rPr>
        <w:t>依托兴安职业技术学院组织培训工作，组织</w:t>
      </w:r>
      <w:r w:rsidR="00D60FAB">
        <w:rPr>
          <w:rFonts w:eastAsia="仿宋"/>
          <w:sz w:val="32"/>
        </w:rPr>
        <w:t>“</w:t>
      </w:r>
      <w:r w:rsidR="00D60FAB">
        <w:rPr>
          <w:rFonts w:eastAsia="仿宋"/>
          <w:sz w:val="32"/>
        </w:rPr>
        <w:t>走出去</w:t>
      </w:r>
      <w:r w:rsidR="00D60FAB">
        <w:rPr>
          <w:rFonts w:eastAsia="仿宋"/>
          <w:sz w:val="32"/>
        </w:rPr>
        <w:t>”</w:t>
      </w:r>
      <w:r w:rsidR="00D60FAB">
        <w:rPr>
          <w:rFonts w:eastAsia="仿宋"/>
          <w:sz w:val="32"/>
        </w:rPr>
        <w:t>或</w:t>
      </w:r>
      <w:r w:rsidR="00D60FAB">
        <w:rPr>
          <w:rFonts w:eastAsia="仿宋"/>
          <w:sz w:val="32"/>
        </w:rPr>
        <w:t>“</w:t>
      </w:r>
      <w:r w:rsidR="00D60FAB">
        <w:rPr>
          <w:rFonts w:eastAsia="仿宋"/>
          <w:sz w:val="32"/>
        </w:rPr>
        <w:t>请进来</w:t>
      </w:r>
      <w:r w:rsidR="00D60FAB">
        <w:rPr>
          <w:rFonts w:eastAsia="仿宋"/>
          <w:sz w:val="32"/>
        </w:rPr>
        <w:t>”</w:t>
      </w:r>
      <w:r w:rsidR="00D60FAB">
        <w:rPr>
          <w:rFonts w:eastAsia="仿宋"/>
          <w:sz w:val="32"/>
        </w:rPr>
        <w:t>，把培训作为加强和检验传承能力的一个平台，开展讨论如何保护好项目遗产、如何高质量的传承。</w:t>
      </w:r>
    </w:p>
    <w:p w:rsidR="00874472" w:rsidRDefault="00D60FAB">
      <w:pPr>
        <w:pStyle w:val="a6"/>
        <w:spacing w:before="50" w:beforeAutospacing="0" w:after="50" w:afterAutospacing="0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国学教育研究中心针对办理过程中的细节问题，积极主动与传承人及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文旅局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协调，</w:t>
      </w:r>
      <w:r w:rsidR="00FE1C1D">
        <w:rPr>
          <w:rFonts w:ascii="仿宋" w:eastAsia="仿宋" w:hAnsi="仿宋" w:cs="仿宋" w:hint="eastAsia"/>
          <w:color w:val="000000"/>
          <w:sz w:val="32"/>
          <w:szCs w:val="32"/>
        </w:rPr>
        <w:t>下一步将继续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采取措施，研讨设计可行、有效、有利于提速的跟踪落实办法，攻坚克难，强化提案办理质效；</w:t>
      </w:r>
      <w:r w:rsidR="00FE1C1D">
        <w:rPr>
          <w:rFonts w:ascii="仿宋" w:eastAsia="仿宋" w:hAnsi="仿宋" w:cs="仿宋" w:hint="eastAsia"/>
          <w:color w:val="000000"/>
          <w:sz w:val="32"/>
          <w:szCs w:val="32"/>
        </w:rPr>
        <w:t>考虑</w:t>
      </w:r>
      <w:r>
        <w:rPr>
          <w:rFonts w:eastAsia="仿宋" w:hint="eastAsia"/>
          <w:sz w:val="32"/>
        </w:rPr>
        <w:t>聘请大师传承人入校园，</w:t>
      </w:r>
      <w:r w:rsidR="00FE1C1D">
        <w:rPr>
          <w:rFonts w:eastAsia="仿宋" w:hint="eastAsia"/>
          <w:sz w:val="32"/>
        </w:rPr>
        <w:t>将非遗传承课程纳入人才培养方案。争取合作，把传承人培训项目落户学院，积极保护</w:t>
      </w:r>
      <w:r>
        <w:rPr>
          <w:rFonts w:eastAsia="仿宋" w:hint="eastAsia"/>
          <w:sz w:val="32"/>
        </w:rPr>
        <w:t>和传承非物质文化遗产。</w:t>
      </w:r>
    </w:p>
    <w:p w:rsidR="00FE1C1D" w:rsidRDefault="00FE1C1D" w:rsidP="00FE1C1D">
      <w:pPr>
        <w:pStyle w:val="a6"/>
        <w:spacing w:before="75" w:beforeAutospacing="0" w:after="75" w:afterAutospacing="0"/>
        <w:ind w:firstLineChars="100" w:firstLine="320"/>
        <w:rPr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感谢您对非遗文化发展关</w:t>
      </w:r>
      <w:r w:rsidR="00D60FAB">
        <w:rPr>
          <w:rFonts w:ascii="仿宋" w:eastAsia="仿宋" w:hAnsi="仿宋" w:hint="eastAsia"/>
          <w:color w:val="000000"/>
          <w:sz w:val="32"/>
          <w:szCs w:val="32"/>
        </w:rPr>
        <w:t>注！</w:t>
      </w:r>
      <w:r>
        <w:rPr>
          <w:rFonts w:hint="eastAsia"/>
          <w:color w:val="000000"/>
          <w:sz w:val="32"/>
          <w:szCs w:val="32"/>
        </w:rPr>
        <w:t> </w:t>
      </w:r>
    </w:p>
    <w:p w:rsidR="00FE1C1D" w:rsidRDefault="00D60FAB" w:rsidP="00FE1C1D">
      <w:pPr>
        <w:pStyle w:val="a6"/>
        <w:spacing w:before="75" w:beforeAutospacing="0" w:after="75" w:afterAutospacing="0"/>
        <w:ind w:firstLineChars="100" w:firstLine="320"/>
        <w:rPr>
          <w:rFonts w:ascii="仿宋" w:eastAsia="仿宋" w:hAnsi="仿宋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 </w:t>
      </w:r>
      <w:r w:rsidR="00E0177F">
        <w:rPr>
          <w:rFonts w:hint="eastAsia"/>
          <w:color w:val="000000"/>
          <w:sz w:val="32"/>
          <w:szCs w:val="32"/>
        </w:rPr>
        <w:t xml:space="preserve">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E0177F">
        <w:rPr>
          <w:rFonts w:ascii="仿宋" w:eastAsia="仿宋" w:hAnsi="仿宋" w:hint="eastAsia"/>
          <w:color w:val="000000"/>
          <w:sz w:val="32"/>
          <w:szCs w:val="32"/>
        </w:rPr>
        <w:t xml:space="preserve">       </w:t>
      </w:r>
      <w:bookmarkStart w:id="0" w:name="_GoBack"/>
      <w:bookmarkEnd w:id="0"/>
      <w:r w:rsidR="00E0177F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兴安职业技术学院</w:t>
      </w:r>
    </w:p>
    <w:p w:rsidR="00874472" w:rsidRPr="00FE1C1D" w:rsidRDefault="00D60FAB" w:rsidP="00FE1C1D">
      <w:pPr>
        <w:pStyle w:val="a6"/>
        <w:spacing w:before="75" w:beforeAutospacing="0" w:after="75" w:afterAutospacing="0"/>
        <w:ind w:firstLineChars="100" w:firstLine="32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E0177F">
        <w:rPr>
          <w:rFonts w:ascii="仿宋" w:eastAsia="仿宋" w:hAnsi="仿宋" w:hint="eastAsia"/>
          <w:color w:val="000000"/>
          <w:sz w:val="32"/>
          <w:szCs w:val="32"/>
        </w:rPr>
        <w:t xml:space="preserve">          </w:t>
      </w:r>
      <w:r>
        <w:rPr>
          <w:rFonts w:hint="eastAsia"/>
          <w:color w:val="000000"/>
          <w:sz w:val="32"/>
          <w:szCs w:val="32"/>
        </w:rPr>
        <w:t> </w:t>
      </w:r>
      <w:r w:rsidR="00E0177F">
        <w:rPr>
          <w:rFonts w:hint="eastAsia"/>
          <w:color w:val="000000"/>
          <w:sz w:val="32"/>
          <w:szCs w:val="32"/>
        </w:rPr>
        <w:t xml:space="preserve">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2022年</w:t>
      </w:r>
      <w:r w:rsidR="00FE1C1D">
        <w:rPr>
          <w:rFonts w:ascii="仿宋" w:eastAsia="仿宋" w:hAnsi="仿宋" w:hint="eastAsia"/>
          <w:color w:val="000000"/>
          <w:sz w:val="32"/>
          <w:szCs w:val="32"/>
        </w:rPr>
        <w:t>7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FE1C1D"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日 </w:t>
      </w:r>
    </w:p>
    <w:sectPr w:rsidR="00874472" w:rsidRPr="00FE1C1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5D" w:rsidRDefault="004F375D">
      <w:r>
        <w:separator/>
      </w:r>
    </w:p>
  </w:endnote>
  <w:endnote w:type="continuationSeparator" w:id="0">
    <w:p w:rsidR="004F375D" w:rsidRDefault="004F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794327"/>
    </w:sdtPr>
    <w:sdtEndPr/>
    <w:sdtContent>
      <w:p w:rsidR="00874472" w:rsidRDefault="00D60F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77F" w:rsidRPr="00E0177F">
          <w:rPr>
            <w:noProof/>
            <w:lang w:val="zh-CN"/>
          </w:rPr>
          <w:t>2</w:t>
        </w:r>
        <w:r>
          <w:fldChar w:fldCharType="end"/>
        </w:r>
      </w:p>
    </w:sdtContent>
  </w:sdt>
  <w:p w:rsidR="00874472" w:rsidRDefault="008744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5D" w:rsidRDefault="004F375D">
      <w:r>
        <w:separator/>
      </w:r>
    </w:p>
  </w:footnote>
  <w:footnote w:type="continuationSeparator" w:id="0">
    <w:p w:rsidR="004F375D" w:rsidRDefault="004F3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EED"/>
    <w:multiLevelType w:val="hybridMultilevel"/>
    <w:tmpl w:val="CBD89244"/>
    <w:lvl w:ilvl="0" w:tplc="C8BEB88E">
      <w:start w:val="2"/>
      <w:numFmt w:val="japaneseCounting"/>
      <w:lvlText w:val="%1、"/>
      <w:lvlJc w:val="left"/>
      <w:pPr>
        <w:ind w:left="20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5" w:hanging="420"/>
      </w:pPr>
    </w:lvl>
    <w:lvl w:ilvl="2" w:tplc="0409001B" w:tentative="1">
      <w:start w:val="1"/>
      <w:numFmt w:val="lowerRoman"/>
      <w:lvlText w:val="%3."/>
      <w:lvlJc w:val="right"/>
      <w:pPr>
        <w:ind w:left="2545" w:hanging="420"/>
      </w:pPr>
    </w:lvl>
    <w:lvl w:ilvl="3" w:tplc="0409000F" w:tentative="1">
      <w:start w:val="1"/>
      <w:numFmt w:val="decimal"/>
      <w:lvlText w:val="%4."/>
      <w:lvlJc w:val="left"/>
      <w:pPr>
        <w:ind w:left="2965" w:hanging="420"/>
      </w:pPr>
    </w:lvl>
    <w:lvl w:ilvl="4" w:tplc="04090019" w:tentative="1">
      <w:start w:val="1"/>
      <w:numFmt w:val="lowerLetter"/>
      <w:lvlText w:val="%5)"/>
      <w:lvlJc w:val="left"/>
      <w:pPr>
        <w:ind w:left="3385" w:hanging="420"/>
      </w:pPr>
    </w:lvl>
    <w:lvl w:ilvl="5" w:tplc="0409001B" w:tentative="1">
      <w:start w:val="1"/>
      <w:numFmt w:val="lowerRoman"/>
      <w:lvlText w:val="%6."/>
      <w:lvlJc w:val="right"/>
      <w:pPr>
        <w:ind w:left="3805" w:hanging="420"/>
      </w:pPr>
    </w:lvl>
    <w:lvl w:ilvl="6" w:tplc="0409000F" w:tentative="1">
      <w:start w:val="1"/>
      <w:numFmt w:val="decimal"/>
      <w:lvlText w:val="%7."/>
      <w:lvlJc w:val="left"/>
      <w:pPr>
        <w:ind w:left="4225" w:hanging="420"/>
      </w:pPr>
    </w:lvl>
    <w:lvl w:ilvl="7" w:tplc="04090019" w:tentative="1">
      <w:start w:val="1"/>
      <w:numFmt w:val="lowerLetter"/>
      <w:lvlText w:val="%8)"/>
      <w:lvlJc w:val="left"/>
      <w:pPr>
        <w:ind w:left="4645" w:hanging="420"/>
      </w:pPr>
    </w:lvl>
    <w:lvl w:ilvl="8" w:tplc="0409001B" w:tentative="1">
      <w:start w:val="1"/>
      <w:numFmt w:val="lowerRoman"/>
      <w:lvlText w:val="%9."/>
      <w:lvlJc w:val="right"/>
      <w:pPr>
        <w:ind w:left="5065" w:hanging="420"/>
      </w:pPr>
    </w:lvl>
  </w:abstractNum>
  <w:abstractNum w:abstractNumId="1">
    <w:nsid w:val="192018DE"/>
    <w:multiLevelType w:val="hybridMultilevel"/>
    <w:tmpl w:val="83DAB32C"/>
    <w:lvl w:ilvl="0" w:tplc="4098657A">
      <w:start w:val="2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A61CFB8"/>
    <w:multiLevelType w:val="singleLevel"/>
    <w:tmpl w:val="3A61CFB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36"/>
    <w:rsid w:val="0000569D"/>
    <w:rsid w:val="00041B39"/>
    <w:rsid w:val="00047904"/>
    <w:rsid w:val="0010544A"/>
    <w:rsid w:val="00127CF0"/>
    <w:rsid w:val="00130B7D"/>
    <w:rsid w:val="001873AD"/>
    <w:rsid w:val="001D3339"/>
    <w:rsid w:val="00201177"/>
    <w:rsid w:val="00283D7E"/>
    <w:rsid w:val="002B52F2"/>
    <w:rsid w:val="0032217C"/>
    <w:rsid w:val="004406E3"/>
    <w:rsid w:val="00495F0F"/>
    <w:rsid w:val="004F375D"/>
    <w:rsid w:val="004F3CFD"/>
    <w:rsid w:val="0050000F"/>
    <w:rsid w:val="00597DFB"/>
    <w:rsid w:val="007358C5"/>
    <w:rsid w:val="007432FA"/>
    <w:rsid w:val="007674CF"/>
    <w:rsid w:val="00780F19"/>
    <w:rsid w:val="007C2236"/>
    <w:rsid w:val="007F6E40"/>
    <w:rsid w:val="008072C9"/>
    <w:rsid w:val="00874472"/>
    <w:rsid w:val="008C7C6E"/>
    <w:rsid w:val="009468C3"/>
    <w:rsid w:val="009E6155"/>
    <w:rsid w:val="00A40E29"/>
    <w:rsid w:val="00A77328"/>
    <w:rsid w:val="00AD64C3"/>
    <w:rsid w:val="00B44633"/>
    <w:rsid w:val="00B614F7"/>
    <w:rsid w:val="00B70EE8"/>
    <w:rsid w:val="00CF16EB"/>
    <w:rsid w:val="00D10925"/>
    <w:rsid w:val="00D60FAB"/>
    <w:rsid w:val="00E0177F"/>
    <w:rsid w:val="00E06A6E"/>
    <w:rsid w:val="00ED480D"/>
    <w:rsid w:val="00F037AD"/>
    <w:rsid w:val="00F731CA"/>
    <w:rsid w:val="00FA283F"/>
    <w:rsid w:val="00FC37B5"/>
    <w:rsid w:val="00FE1C1D"/>
    <w:rsid w:val="00FE3371"/>
    <w:rsid w:val="0D951943"/>
    <w:rsid w:val="273C208C"/>
    <w:rsid w:val="31432F81"/>
    <w:rsid w:val="36C8137B"/>
    <w:rsid w:val="405C39B3"/>
    <w:rsid w:val="73D4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ZSH</cp:lastModifiedBy>
  <cp:revision>5</cp:revision>
  <cp:lastPrinted>2020-10-16T05:04:00Z</cp:lastPrinted>
  <dcterms:created xsi:type="dcterms:W3CDTF">2022-07-04T02:46:00Z</dcterms:created>
  <dcterms:modified xsi:type="dcterms:W3CDTF">2022-07-15T08:03:00Z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E7C31B935ACA4656BF5D132484377ED6</vt:lpwstr>
  </property>
</Properties>
</file>