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DCC54">
      <w:pPr>
        <w:rPr>
          <w:color w:val="0000FF"/>
        </w:rPr>
      </w:pPr>
    </w:p>
    <w:p w14:paraId="63A540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36CEC2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2025年度兴安职业技术学院党建、思政、辅导员研究专项</w:t>
      </w:r>
    </w:p>
    <w:p w14:paraId="3613A9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申报汇总表</w:t>
      </w:r>
    </w:p>
    <w:bookmarkEnd w:id="0"/>
    <w:tbl>
      <w:tblPr>
        <w:tblStyle w:val="11"/>
        <w:tblW w:w="9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501"/>
        <w:gridCol w:w="2894"/>
        <w:gridCol w:w="1035"/>
        <w:gridCol w:w="1823"/>
        <w:gridCol w:w="1216"/>
      </w:tblGrid>
      <w:tr w14:paraId="5C3E9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649" w:type="dxa"/>
            <w:vAlign w:val="top"/>
          </w:tcPr>
          <w:p w14:paraId="199E6E4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501" w:type="dxa"/>
            <w:vAlign w:val="top"/>
          </w:tcPr>
          <w:p w14:paraId="1C11EAC9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专项类别</w:t>
            </w:r>
          </w:p>
        </w:tc>
        <w:tc>
          <w:tcPr>
            <w:tcW w:w="2894" w:type="dxa"/>
            <w:vAlign w:val="top"/>
          </w:tcPr>
          <w:p w14:paraId="6FCA2DB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项目名称</w:t>
            </w:r>
          </w:p>
        </w:tc>
        <w:tc>
          <w:tcPr>
            <w:tcW w:w="1035" w:type="dxa"/>
            <w:vAlign w:val="top"/>
          </w:tcPr>
          <w:p w14:paraId="5CA8CF1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负责人</w:t>
            </w:r>
          </w:p>
        </w:tc>
        <w:tc>
          <w:tcPr>
            <w:tcW w:w="1823" w:type="dxa"/>
            <w:vAlign w:val="top"/>
          </w:tcPr>
          <w:p w14:paraId="5E511E0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参与人</w:t>
            </w:r>
          </w:p>
        </w:tc>
        <w:tc>
          <w:tcPr>
            <w:tcW w:w="1216" w:type="dxa"/>
            <w:vAlign w:val="top"/>
          </w:tcPr>
          <w:p w14:paraId="031347A8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本人确认签字</w:t>
            </w:r>
          </w:p>
        </w:tc>
      </w:tr>
      <w:tr w14:paraId="7A12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649" w:type="dxa"/>
            <w:vAlign w:val="top"/>
          </w:tcPr>
          <w:p w14:paraId="72BF273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01" w:type="dxa"/>
            <w:vAlign w:val="top"/>
          </w:tcPr>
          <w:p w14:paraId="55DAF2E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894" w:type="dxa"/>
            <w:vAlign w:val="top"/>
          </w:tcPr>
          <w:p w14:paraId="08B3DC1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035" w:type="dxa"/>
            <w:vAlign w:val="top"/>
          </w:tcPr>
          <w:p w14:paraId="6EB534F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823" w:type="dxa"/>
            <w:vAlign w:val="top"/>
          </w:tcPr>
          <w:p w14:paraId="2C7A58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216" w:type="dxa"/>
            <w:vAlign w:val="top"/>
          </w:tcPr>
          <w:p w14:paraId="1D0EB99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7B2D7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649" w:type="dxa"/>
            <w:vAlign w:val="top"/>
          </w:tcPr>
          <w:p w14:paraId="35EAA01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01" w:type="dxa"/>
            <w:vAlign w:val="top"/>
          </w:tcPr>
          <w:p w14:paraId="46E3951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894" w:type="dxa"/>
            <w:vAlign w:val="top"/>
          </w:tcPr>
          <w:p w14:paraId="4FC16DF9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035" w:type="dxa"/>
            <w:vAlign w:val="top"/>
          </w:tcPr>
          <w:p w14:paraId="56F3EDC4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823" w:type="dxa"/>
            <w:vAlign w:val="top"/>
          </w:tcPr>
          <w:p w14:paraId="1D6A240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216" w:type="dxa"/>
            <w:vAlign w:val="top"/>
          </w:tcPr>
          <w:p w14:paraId="1399FEF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0F955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649" w:type="dxa"/>
            <w:vAlign w:val="top"/>
          </w:tcPr>
          <w:p w14:paraId="60F99A0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01" w:type="dxa"/>
            <w:vAlign w:val="top"/>
          </w:tcPr>
          <w:p w14:paraId="4FE30CF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894" w:type="dxa"/>
            <w:vAlign w:val="top"/>
          </w:tcPr>
          <w:p w14:paraId="3F8E5CB4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035" w:type="dxa"/>
            <w:vAlign w:val="top"/>
          </w:tcPr>
          <w:p w14:paraId="1CA8F4C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823" w:type="dxa"/>
            <w:vAlign w:val="top"/>
          </w:tcPr>
          <w:p w14:paraId="025C45B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216" w:type="dxa"/>
            <w:vAlign w:val="top"/>
          </w:tcPr>
          <w:p w14:paraId="203BB41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50A45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649" w:type="dxa"/>
            <w:vAlign w:val="top"/>
          </w:tcPr>
          <w:p w14:paraId="215F17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01" w:type="dxa"/>
            <w:vAlign w:val="top"/>
          </w:tcPr>
          <w:p w14:paraId="77C9E2A5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894" w:type="dxa"/>
            <w:vAlign w:val="top"/>
          </w:tcPr>
          <w:p w14:paraId="7ED5F76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035" w:type="dxa"/>
            <w:vAlign w:val="top"/>
          </w:tcPr>
          <w:p w14:paraId="7EDB0C4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823" w:type="dxa"/>
            <w:vAlign w:val="top"/>
          </w:tcPr>
          <w:p w14:paraId="518B21A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216" w:type="dxa"/>
            <w:vAlign w:val="top"/>
          </w:tcPr>
          <w:p w14:paraId="08BCB69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</w:tbl>
    <w:p w14:paraId="6A9839A4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4"/>
          <w:shd w:val="clear" w:color="auto" w:fill="FFFFFF"/>
          <w:lang w:bidi="ar"/>
        </w:rPr>
      </w:pPr>
    </w:p>
    <w:p w14:paraId="6CEB20C3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7D8EA860">
      <w:pPr>
        <w:jc w:val="both"/>
        <w:rPr>
          <w:rFonts w:hint="default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盖章）：</w:t>
      </w:r>
    </w:p>
    <w:p w14:paraId="762B00DE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34D12FB1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负责人签字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：</w:t>
      </w:r>
    </w:p>
    <w:p w14:paraId="355EABD9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</w:p>
    <w:p w14:paraId="316209BC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日期：</w:t>
      </w:r>
    </w:p>
    <w:p w14:paraId="1BF1381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color w:val="0000FF"/>
        </w:rPr>
      </w:pPr>
    </w:p>
    <w:sectPr>
      <w:headerReference r:id="rId3" w:type="default"/>
      <w:footerReference r:id="rId4" w:type="default"/>
      <w:pgSz w:w="11906" w:h="16838"/>
      <w:pgMar w:top="1440" w:right="1417" w:bottom="1440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BEC76E-1348-4CE3-A40D-92C1A08EE2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9000776-46B1-43B0-98A3-FA1A50AAB6F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3B5A3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C5A52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0A0C7E"/>
    <w:multiLevelType w:val="multilevel"/>
    <w:tmpl w:val="5F0A0C7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non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BB250D"/>
    <w:rsid w:val="12031C65"/>
    <w:rsid w:val="145A16C5"/>
    <w:rsid w:val="172C7D80"/>
    <w:rsid w:val="1B401F5A"/>
    <w:rsid w:val="1D7A6D42"/>
    <w:rsid w:val="20361B1A"/>
    <w:rsid w:val="264F4832"/>
    <w:rsid w:val="269434B3"/>
    <w:rsid w:val="2EA738BF"/>
    <w:rsid w:val="556C3256"/>
    <w:rsid w:val="662C0CE8"/>
    <w:rsid w:val="74D8263E"/>
    <w:rsid w:val="7CE7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link w:val="1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20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2"/>
    <w:basedOn w:val="1"/>
    <w:next w:val="1"/>
    <w:qFormat/>
    <w:uiPriority w:val="39"/>
    <w:pPr>
      <w:ind w:left="420" w:leftChars="200"/>
    </w:p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customStyle="1" w:styleId="15">
    <w:name w:val="标题 2 字符"/>
    <w:basedOn w:val="12"/>
    <w:link w:val="2"/>
    <w:qFormat/>
    <w:uiPriority w:val="0"/>
    <w:rPr>
      <w:rFonts w:ascii="Arial" w:hAnsi="Arial" w:eastAsia="黑体"/>
      <w:b/>
      <w:sz w:val="32"/>
      <w:szCs w:val="24"/>
    </w:rPr>
  </w:style>
  <w:style w:type="character" w:customStyle="1" w:styleId="16">
    <w:name w:val="标题 4 字符"/>
    <w:basedOn w:val="12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7">
    <w:name w:val="页脚 字符"/>
    <w:basedOn w:val="12"/>
    <w:link w:val="6"/>
    <w:qFormat/>
    <w:uiPriority w:val="0"/>
    <w:rPr>
      <w:sz w:val="18"/>
      <w:szCs w:val="24"/>
    </w:rPr>
  </w:style>
  <w:style w:type="character" w:customStyle="1" w:styleId="18">
    <w:name w:val="页眉 字符"/>
    <w:basedOn w:val="12"/>
    <w:link w:val="7"/>
    <w:qFormat/>
    <w:uiPriority w:val="0"/>
    <w:rPr>
      <w:sz w:val="18"/>
      <w:szCs w:val="24"/>
    </w:rPr>
  </w:style>
  <w:style w:type="paragraph" w:customStyle="1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字符"/>
    <w:basedOn w:val="12"/>
    <w:link w:val="5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2327</Words>
  <Characters>2449</Characters>
  <Lines>64</Lines>
  <Paragraphs>18</Paragraphs>
  <TotalTime>6</TotalTime>
  <ScaleCrop>false</ScaleCrop>
  <LinksUpToDate>false</LinksUpToDate>
  <CharactersWithSpaces>2801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2022-10-17T16:00:00Z</dcterms:created>
  <dc:creator>信息</dc:creator>
  <cp:lastModifiedBy>竹痕丶</cp:lastModifiedBy>
  <cp:lastPrinted>2024-03-25T15:21:00Z</cp:lastPrinted>
  <dcterms:modified xsi:type="dcterms:W3CDTF">2025-01-24T15:40:37Z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277C6301CA91473AA4863E9C1474CE1D_13</vt:lpwstr>
  </property>
  <property fmtid="{D5CDD505-2E9C-101B-9397-08002B2CF9AE}" pid="4" name="KSOTemplateDocerSaveRecord">
    <vt:lpwstr>eyJoZGlkIjoiMzA0YWJkOTZmMzEwNmJmZTQyZWQzOGFiNGU2MjVmMjciLCJ1c2VySWQiOiI2OTQ0NjQ3MjYifQ==</vt:lpwstr>
  </property>
</Properties>
</file>