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060B">
      <w:pPr>
        <w:pStyle w:val="2"/>
        <w:rPr>
          <w:rFonts w:ascii="方正小标宋_GBK" w:hAnsi="黑体" w:eastAsia="方正小标宋_GBK" w:cs="黑体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兴安职业技术学院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官网、官微</w:t>
      </w:r>
      <w:r>
        <w:rPr>
          <w:rFonts w:hint="eastAsia" w:ascii="方正小标宋_GBK" w:hAnsi="黑体" w:eastAsia="方正小标宋_GBK" w:cs="黑体"/>
          <w:sz w:val="36"/>
          <w:szCs w:val="36"/>
        </w:rPr>
        <w:t>媒体信息发布审核表</w:t>
      </w:r>
    </w:p>
    <w:tbl>
      <w:tblPr>
        <w:tblStyle w:val="4"/>
        <w:tblW w:w="919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400"/>
        <w:gridCol w:w="1720"/>
        <w:gridCol w:w="1420"/>
        <w:gridCol w:w="1659"/>
      </w:tblGrid>
      <w:tr w14:paraId="2C1F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96" w:type="dxa"/>
            <w:vAlign w:val="center"/>
          </w:tcPr>
          <w:p w14:paraId="1487421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目</w:t>
            </w:r>
          </w:p>
        </w:tc>
        <w:tc>
          <w:tcPr>
            <w:tcW w:w="6199" w:type="dxa"/>
            <w:gridSpan w:val="4"/>
            <w:vAlign w:val="center"/>
          </w:tcPr>
          <w:p w14:paraId="064B37CD">
            <w:pPr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6260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96" w:type="dxa"/>
            <w:vAlign w:val="center"/>
          </w:tcPr>
          <w:p w14:paraId="5121F37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拟稿人</w:t>
            </w:r>
          </w:p>
        </w:tc>
        <w:tc>
          <w:tcPr>
            <w:tcW w:w="6199" w:type="dxa"/>
            <w:gridSpan w:val="4"/>
          </w:tcPr>
          <w:p w14:paraId="7F3FC7A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9B6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996" w:type="dxa"/>
            <w:vAlign w:val="center"/>
          </w:tcPr>
          <w:p w14:paraId="5011CD4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媒体信息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199" w:type="dxa"/>
            <w:gridSpan w:val="4"/>
          </w:tcPr>
          <w:p w14:paraId="3AC98048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14:paraId="012C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996" w:type="dxa"/>
            <w:vAlign w:val="center"/>
          </w:tcPr>
          <w:p w14:paraId="73FE1B1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是否有不当言论</w:t>
            </w:r>
          </w:p>
        </w:tc>
        <w:tc>
          <w:tcPr>
            <w:tcW w:w="1400" w:type="dxa"/>
            <w:vAlign w:val="center"/>
          </w:tcPr>
          <w:p w14:paraId="4B0E4B4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5A2AA45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1EEAD4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791D3CA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D25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96" w:type="dxa"/>
            <w:vAlign w:val="center"/>
          </w:tcPr>
          <w:p w14:paraId="2DE18A5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是否涉密</w:t>
            </w:r>
          </w:p>
        </w:tc>
        <w:tc>
          <w:tcPr>
            <w:tcW w:w="1400" w:type="dxa"/>
            <w:vAlign w:val="center"/>
          </w:tcPr>
          <w:p w14:paraId="5ECD621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4823876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D35763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016729F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463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96" w:type="dxa"/>
            <w:vAlign w:val="center"/>
          </w:tcPr>
          <w:p w14:paraId="5DB75E9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是否经过校对</w:t>
            </w:r>
          </w:p>
        </w:tc>
        <w:tc>
          <w:tcPr>
            <w:tcW w:w="1400" w:type="dxa"/>
            <w:vAlign w:val="center"/>
          </w:tcPr>
          <w:p w14:paraId="40BD135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2B4C0B7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EAA1AA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71DF9A3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A53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2996" w:type="dxa"/>
            <w:vAlign w:val="center"/>
          </w:tcPr>
          <w:p w14:paraId="6C28D75F">
            <w:pPr>
              <w:spacing w:line="1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系、部负责人</w:t>
            </w:r>
          </w:p>
          <w:p w14:paraId="77FAE35F">
            <w:pPr>
              <w:spacing w:line="1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42B8C5B5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610BE29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49A3E60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负责人（所在部门签章）：      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 w14:paraId="2EF5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2996" w:type="dxa"/>
            <w:vAlign w:val="center"/>
          </w:tcPr>
          <w:p w14:paraId="191CE9B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宣传部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负责人</w:t>
            </w:r>
          </w:p>
          <w:p w14:paraId="4DA9471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0343A4E8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1448EE6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负责人（所在部门签章）：      202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 w14:paraId="2C68E94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填报人：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填报日期：202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7C93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ZGMwOTkxZTg2NTljYzY0MDVkZmFlMjcyYTM2ZmYifQ=="/>
  </w:docVars>
  <w:rsids>
    <w:rsidRoot w:val="00E264F6"/>
    <w:rsid w:val="00E264F6"/>
    <w:rsid w:val="1181666F"/>
    <w:rsid w:val="2CB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600" w:lineRule="exact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autoRedefine/>
    <w:qFormat/>
    <w:uiPriority w:val="0"/>
    <w:rPr>
      <w:rFonts w:ascii="Calibri" w:hAnsi="Calibri" w:eastAsia="方正小标宋简体" w:cs="Times New Roman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142</Characters>
  <Lines>2</Lines>
  <Paragraphs>1</Paragraphs>
  <TotalTime>8</TotalTime>
  <ScaleCrop>false</ScaleCrop>
  <LinksUpToDate>false</LinksUpToDate>
  <CharactersWithSpaces>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2023-03-22T08:17:00Z</dcterms:created>
  <dc:creator>Administrator</dc:creator>
  <cp:lastModifiedBy>朱万冉</cp:lastModifiedBy>
  <dcterms:modified xsi:type="dcterms:W3CDTF">2025-05-18T03:26:01Z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17307B4DC09A472F98BAD76C82FBF8A1_12</vt:lpwstr>
  </property>
</Properties>
</file>